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1068C">
      <w:pPr>
        <w:pStyle w:val="10"/>
        <w:spacing w:after="50"/>
        <w:jc w:val="center"/>
        <w:rPr>
          <w:b/>
          <w:bCs/>
          <w:spacing w:val="-7"/>
          <w:highlight w:val="yellow"/>
        </w:rPr>
      </w:pPr>
      <w:r>
        <w:rPr>
          <w:b/>
          <w:bCs/>
          <w:spacing w:val="-7"/>
          <w:highlight w:val="yellow"/>
        </w:rPr>
        <w:t>ПО ПРОФИЛЮ «РОБОТОТЕХНИКА»</w:t>
      </w:r>
    </w:p>
    <w:p w14:paraId="4CF52265">
      <w:pPr>
        <w:pStyle w:val="10"/>
        <w:spacing w:after="50"/>
        <w:jc w:val="center"/>
        <w:rPr>
          <w:b/>
          <w:bCs/>
          <w:spacing w:val="-7"/>
          <w:highlight w:val="yellow"/>
        </w:rPr>
      </w:pPr>
    </w:p>
    <w:tbl>
      <w:tblPr>
        <w:tblStyle w:val="5"/>
        <w:tblW w:w="0" w:type="auto"/>
        <w:tblInd w:w="2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6"/>
        <w:gridCol w:w="7"/>
        <w:gridCol w:w="807"/>
        <w:gridCol w:w="102"/>
        <w:gridCol w:w="784"/>
        <w:gridCol w:w="127"/>
        <w:gridCol w:w="915"/>
      </w:tblGrid>
      <w:tr w14:paraId="2E407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116" w:type="dxa"/>
            <w:vMerge w:val="restart"/>
            <w:vAlign w:val="center"/>
          </w:tcPr>
          <w:p w14:paraId="73354824">
            <w:pPr>
              <w:pStyle w:val="15"/>
              <w:spacing w:before="3" w:line="280" w:lineRule="exact"/>
              <w:ind w:left="2424" w:right="241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2742" w:type="dxa"/>
            <w:gridSpan w:val="6"/>
          </w:tcPr>
          <w:p w14:paraId="5E1D89E8">
            <w:pPr>
              <w:pStyle w:val="15"/>
              <w:spacing w:before="3" w:line="28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</w:tr>
      <w:tr w14:paraId="02557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7116" w:type="dxa"/>
            <w:vMerge w:val="continue"/>
          </w:tcPr>
          <w:p w14:paraId="7AB3C510">
            <w:pPr>
              <w:pStyle w:val="15"/>
              <w:spacing w:before="59"/>
              <w:ind w:left="10"/>
              <w:rPr>
                <w:b/>
                <w:sz w:val="24"/>
              </w:rPr>
            </w:pPr>
          </w:p>
        </w:tc>
        <w:tc>
          <w:tcPr>
            <w:tcW w:w="814" w:type="dxa"/>
            <w:gridSpan w:val="2"/>
          </w:tcPr>
          <w:p w14:paraId="5D9BF8A9">
            <w:pPr>
              <w:pStyle w:val="15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86" w:type="dxa"/>
            <w:gridSpan w:val="2"/>
          </w:tcPr>
          <w:p w14:paraId="439F635B">
            <w:pPr>
              <w:pStyle w:val="15"/>
              <w:spacing w:before="59"/>
              <w:rPr>
                <w:b/>
                <w:sz w:val="24"/>
              </w:rPr>
            </w:pPr>
            <w:r>
              <w:rPr>
                <w:rFonts w:hint="default"/>
                <w:b/>
                <w:sz w:val="24"/>
                <w:lang w:val="ru-RU"/>
              </w:rPr>
              <w:t>8-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042" w:type="dxa"/>
            <w:gridSpan w:val="2"/>
          </w:tcPr>
          <w:p w14:paraId="54B36C7B">
            <w:pPr>
              <w:pStyle w:val="15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10-11</w:t>
            </w:r>
          </w:p>
        </w:tc>
      </w:tr>
      <w:tr w14:paraId="6A044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858" w:type="dxa"/>
            <w:gridSpan w:val="7"/>
          </w:tcPr>
          <w:p w14:paraId="24AA6749">
            <w:pPr>
              <w:pStyle w:val="15"/>
              <w:spacing w:line="273" w:lineRule="exact"/>
              <w:ind w:left="186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Профиль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«Робототехника»</w:t>
            </w:r>
          </w:p>
          <w:p w14:paraId="38492B06">
            <w:pPr>
              <w:pStyle w:val="15"/>
              <w:spacing w:line="273" w:lineRule="exact"/>
              <w:ind w:left="186" w:right="178"/>
              <w:rPr>
                <w:sz w:val="18"/>
              </w:rPr>
            </w:pPr>
            <w:r>
              <w:rPr>
                <w:color w:val="FF0000"/>
                <w:spacing w:val="-1"/>
                <w:sz w:val="18"/>
              </w:rPr>
              <w:t>участник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pacing w:val="-1"/>
                <w:sz w:val="18"/>
              </w:rPr>
              <w:t>профиля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pacing w:val="-1"/>
                <w:sz w:val="18"/>
              </w:rPr>
              <w:t>«Робототехника»</w:t>
            </w:r>
            <w:r>
              <w:rPr>
                <w:color w:val="FF0000"/>
                <w:sz w:val="18"/>
              </w:rPr>
              <w:t xml:space="preserve"> </w:t>
            </w:r>
            <w:r>
              <w:rPr>
                <w:b/>
                <w:color w:val="FF0000"/>
                <w:sz w:val="24"/>
              </w:rPr>
              <w:t>НЕ</w:t>
            </w:r>
            <w:r>
              <w:rPr>
                <w:b/>
                <w:color w:val="FF0000"/>
                <w:spacing w:val="-13"/>
                <w:sz w:val="24"/>
              </w:rPr>
              <w:t xml:space="preserve"> </w:t>
            </w:r>
            <w:r>
              <w:rPr>
                <w:b/>
                <w:color w:val="FF0000"/>
                <w:sz w:val="18"/>
              </w:rPr>
              <w:t>МОЖЕТ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выбрать</w:t>
            </w:r>
            <w:r>
              <w:rPr>
                <w:color w:val="FF0000"/>
                <w:spacing w:val="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в качестве альтернативы другой</w:t>
            </w:r>
            <w:r>
              <w:rPr>
                <w:color w:val="FF0000"/>
                <w:spacing w:val="-1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общий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вид практической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работы</w:t>
            </w:r>
          </w:p>
        </w:tc>
      </w:tr>
      <w:tr w14:paraId="2892A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3" w:type="dxa"/>
            <w:gridSpan w:val="2"/>
            <w:vAlign w:val="center"/>
          </w:tcPr>
          <w:p w14:paraId="40D5C17E">
            <w:pPr>
              <w:pStyle w:val="15"/>
              <w:spacing w:before="3" w:line="237" w:lineRule="auto"/>
              <w:ind w:left="105"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sz w:val="24"/>
              </w:rPr>
              <w:t>Комплексное практическое задание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симуляторах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TRIK Studio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Tinkercad.</w:t>
            </w:r>
          </w:p>
        </w:tc>
        <w:tc>
          <w:tcPr>
            <w:tcW w:w="909" w:type="dxa"/>
            <w:gridSpan w:val="2"/>
            <w:vAlign w:val="center"/>
          </w:tcPr>
          <w:p w14:paraId="636CE6D9">
            <w:pPr>
              <w:pStyle w:val="15"/>
              <w:spacing w:before="2" w:line="374" w:lineRule="exact"/>
              <w:ind w:right="35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w w:val="99"/>
                <w:sz w:val="32"/>
                <w:szCs w:val="32"/>
              </w:rPr>
              <w:t>+</w:t>
            </w:r>
          </w:p>
        </w:tc>
        <w:tc>
          <w:tcPr>
            <w:tcW w:w="911" w:type="dxa"/>
            <w:gridSpan w:val="2"/>
            <w:vAlign w:val="center"/>
          </w:tcPr>
          <w:p w14:paraId="63E0F822">
            <w:pPr>
              <w:pStyle w:val="15"/>
              <w:spacing w:before="2" w:line="374" w:lineRule="exact"/>
              <w:ind w:right="353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w w:val="99"/>
                <w:sz w:val="32"/>
                <w:szCs w:val="32"/>
              </w:rPr>
              <w:t>+</w:t>
            </w:r>
          </w:p>
        </w:tc>
        <w:tc>
          <w:tcPr>
            <w:tcW w:w="915" w:type="dxa"/>
            <w:vAlign w:val="center"/>
          </w:tcPr>
          <w:p w14:paraId="489C205F">
            <w:pPr>
              <w:pStyle w:val="15"/>
              <w:spacing w:before="2" w:line="374" w:lineRule="exact"/>
              <w:ind w:left="8"/>
              <w:rPr>
                <w:b/>
                <w:sz w:val="32"/>
                <w:szCs w:val="32"/>
              </w:rPr>
            </w:pPr>
            <w:r>
              <w:rPr>
                <w:b/>
                <w:w w:val="99"/>
                <w:sz w:val="32"/>
                <w:szCs w:val="32"/>
              </w:rPr>
              <w:t>+</w:t>
            </w:r>
          </w:p>
        </w:tc>
      </w:tr>
    </w:tbl>
    <w:p w14:paraId="1CD829FC">
      <w:pPr>
        <w:pStyle w:val="10"/>
        <w:spacing w:after="50"/>
        <w:jc w:val="center"/>
        <w:rPr>
          <w:spacing w:val="-7"/>
        </w:rPr>
      </w:pPr>
    </w:p>
    <w:p w14:paraId="5B6B79AF">
      <w:pPr>
        <w:pStyle w:val="10"/>
        <w:spacing w:after="5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Перечень необходимого материально-технического обеспечения </w:t>
      </w:r>
    </w:p>
    <w:p w14:paraId="45281287">
      <w:pPr>
        <w:pStyle w:val="10"/>
        <w:spacing w:after="5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для проведения практического тура олимпиады</w:t>
      </w:r>
    </w:p>
    <w:p w14:paraId="2D5BAAB9">
      <w:pPr>
        <w:pStyle w:val="10"/>
        <w:jc w:val="center"/>
        <w:rPr>
          <w:b/>
          <w:bCs/>
          <w:spacing w:val="-7"/>
          <w:highlight w:val="yellow"/>
        </w:rPr>
      </w:pPr>
    </w:p>
    <w:p w14:paraId="6277660D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7 класс</w:t>
      </w:r>
    </w:p>
    <w:p w14:paraId="1992DF82">
      <w:pPr>
        <w:pStyle w:val="10"/>
        <w:ind w:firstLine="103" w:firstLineChars="43"/>
        <w:jc w:val="left"/>
        <w:rPr>
          <w:spacing w:val="-7"/>
        </w:rPr>
      </w:pPr>
      <w:r>
        <w:drawing>
          <wp:inline distT="0" distB="0" distL="114300" distR="114300">
            <wp:extent cx="6137275" cy="1809750"/>
            <wp:effectExtent l="0" t="0" r="9525" b="6350"/>
            <wp:docPr id="9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72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54F73">
      <w:pPr>
        <w:pStyle w:val="10"/>
        <w:jc w:val="center"/>
        <w:rPr>
          <w:b/>
          <w:bCs/>
          <w:spacing w:val="-7"/>
          <w:lang w:val="en-US"/>
        </w:rPr>
      </w:pPr>
    </w:p>
    <w:p w14:paraId="2515C4B9">
      <w:pPr>
        <w:pStyle w:val="10"/>
        <w:jc w:val="center"/>
        <w:rPr>
          <w:b/>
          <w:bCs/>
          <w:spacing w:val="-7"/>
        </w:rPr>
      </w:pPr>
      <w:r>
        <w:rPr>
          <w:rFonts w:hint="default"/>
          <w:b/>
          <w:bCs/>
          <w:spacing w:val="-7"/>
          <w:lang w:val="ru-RU"/>
        </w:rPr>
        <w:t>8</w:t>
      </w:r>
      <w:r>
        <w:rPr>
          <w:b/>
          <w:bCs/>
          <w:spacing w:val="-7"/>
        </w:rPr>
        <w:t>-</w:t>
      </w:r>
      <w:r>
        <w:rPr>
          <w:b/>
          <w:bCs/>
          <w:spacing w:val="-7"/>
          <w:lang w:val="en-US"/>
        </w:rPr>
        <w:t>11</w:t>
      </w:r>
      <w:r>
        <w:rPr>
          <w:b/>
          <w:bCs/>
          <w:spacing w:val="-7"/>
        </w:rPr>
        <w:t xml:space="preserve"> классы</w:t>
      </w:r>
    </w:p>
    <w:p w14:paraId="4F28ADCB">
      <w:pPr>
        <w:pStyle w:val="10"/>
        <w:jc w:val="left"/>
        <w:rPr>
          <w:spacing w:val="-7"/>
        </w:rPr>
      </w:pPr>
      <w:r>
        <w:drawing>
          <wp:inline distT="0" distB="0" distL="114300" distR="114300">
            <wp:extent cx="5955030" cy="2624455"/>
            <wp:effectExtent l="0" t="0" r="1270" b="4445"/>
            <wp:docPr id="10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26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0349D">
      <w:pPr>
        <w:rPr>
          <w:b/>
          <w:sz w:val="24"/>
        </w:rPr>
      </w:pPr>
      <w:bookmarkStart w:id="0" w:name="_GoBack"/>
      <w:bookmarkEnd w:id="0"/>
    </w:p>
    <w:p w14:paraId="562D7EEA">
      <w:pPr>
        <w:jc w:val="both"/>
        <w:rPr>
          <w:b/>
          <w:bCs/>
          <w:sz w:val="2"/>
          <w:szCs w:val="2"/>
        </w:rPr>
      </w:pPr>
    </w:p>
    <w:sectPr>
      <w:type w:val="continuous"/>
      <w:pgSz w:w="11910" w:h="16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BD7FD8"/>
    <w:rsid w:val="003A5581"/>
    <w:rsid w:val="00563466"/>
    <w:rsid w:val="00BD7FD8"/>
    <w:rsid w:val="00E564F1"/>
    <w:rsid w:val="0F4C0F84"/>
    <w:rsid w:val="12F40AD2"/>
    <w:rsid w:val="16C74788"/>
    <w:rsid w:val="19484788"/>
    <w:rsid w:val="19B43000"/>
    <w:rsid w:val="22DD7220"/>
    <w:rsid w:val="259322B4"/>
    <w:rsid w:val="262326D7"/>
    <w:rsid w:val="2A930D0B"/>
    <w:rsid w:val="2C497BE2"/>
    <w:rsid w:val="2C892FD2"/>
    <w:rsid w:val="34694CD3"/>
    <w:rsid w:val="355D613B"/>
    <w:rsid w:val="361604F8"/>
    <w:rsid w:val="3ABD1082"/>
    <w:rsid w:val="3BCD607D"/>
    <w:rsid w:val="3BE10ED0"/>
    <w:rsid w:val="3F8F0401"/>
    <w:rsid w:val="45033534"/>
    <w:rsid w:val="45E128FC"/>
    <w:rsid w:val="45F12346"/>
    <w:rsid w:val="4F852DF6"/>
    <w:rsid w:val="51C37EB7"/>
    <w:rsid w:val="529C1DAE"/>
    <w:rsid w:val="52EA5643"/>
    <w:rsid w:val="5316678C"/>
    <w:rsid w:val="56A7044E"/>
    <w:rsid w:val="5B602C8F"/>
    <w:rsid w:val="5CA166D1"/>
    <w:rsid w:val="5E666F1E"/>
    <w:rsid w:val="639054CF"/>
    <w:rsid w:val="643A2416"/>
    <w:rsid w:val="690B30B2"/>
    <w:rsid w:val="6F155231"/>
    <w:rsid w:val="7A807CC3"/>
    <w:rsid w:val="7B081522"/>
    <w:rsid w:val="7ED7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917" w:hanging="383"/>
      <w:outlineLvl w:val="0"/>
    </w:pPr>
    <w:rPr>
      <w:b/>
      <w:bCs/>
      <w:sz w:val="24"/>
      <w:szCs w:val="24"/>
    </w:rPr>
  </w:style>
  <w:style w:type="paragraph" w:styleId="3">
    <w:name w:val="heading 2"/>
    <w:basedOn w:val="1"/>
    <w:next w:val="1"/>
    <w:qFormat/>
    <w:uiPriority w:val="1"/>
    <w:pPr>
      <w:ind w:left="1505"/>
      <w:jc w:val="both"/>
      <w:outlineLvl w:val="1"/>
    </w:pPr>
    <w:rPr>
      <w:b/>
      <w:bCs/>
      <w:i/>
      <w:iCs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qFormat/>
    <w:uiPriority w:val="0"/>
    <w:rPr>
      <w:color w:val="800080"/>
      <w:u w:val="single"/>
    </w:rPr>
  </w:style>
  <w:style w:type="character" w:styleId="7">
    <w:name w:val="footnote reference"/>
    <w:basedOn w:val="4"/>
    <w:qFormat/>
    <w:uiPriority w:val="0"/>
    <w:rPr>
      <w:vertAlign w:val="superscript"/>
    </w:rPr>
  </w:style>
  <w:style w:type="character" w:styleId="8">
    <w:name w:val="Hyperlink"/>
    <w:basedOn w:val="4"/>
    <w:qFormat/>
    <w:uiPriority w:val="0"/>
    <w:rPr>
      <w:color w:val="0000FF"/>
      <w:u w:val="single"/>
    </w:rPr>
  </w:style>
  <w:style w:type="paragraph" w:styleId="9">
    <w:name w:val="footnote text"/>
    <w:basedOn w:val="1"/>
    <w:qFormat/>
    <w:uiPriority w:val="0"/>
    <w:pPr>
      <w:snapToGrid w:val="0"/>
    </w:pPr>
    <w:rPr>
      <w:sz w:val="18"/>
      <w:szCs w:val="18"/>
    </w:rPr>
  </w:style>
  <w:style w:type="paragraph" w:styleId="10">
    <w:name w:val="Body Text"/>
    <w:basedOn w:val="1"/>
    <w:qFormat/>
    <w:uiPriority w:val="1"/>
    <w:pPr>
      <w:ind w:left="115"/>
      <w:jc w:val="both"/>
    </w:pPr>
    <w:rPr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table" w:styleId="12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1"/>
    <w:pPr>
      <w:ind w:left="917" w:hanging="383"/>
    </w:pPr>
  </w:style>
  <w:style w:type="paragraph" w:customStyle="1" w:styleId="15">
    <w:name w:val="Table Paragraph"/>
    <w:basedOn w:val="1"/>
    <w:qFormat/>
    <w:uiPriority w:val="1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2170</Words>
  <Characters>12373</Characters>
  <Lines>103</Lines>
  <Paragraphs>29</Paragraphs>
  <TotalTime>62</TotalTime>
  <ScaleCrop>false</ScaleCrop>
  <LinksUpToDate>false</LinksUpToDate>
  <CharactersWithSpaces>14514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2022-10-26T01:57:00Z</dcterms:created>
  <dc:creator>Сергей Седов</dc:creator>
  <cp:lastModifiedBy>Сергей Седов</cp:lastModifiedBy>
  <cp:lastPrinted>2023-11-30T08:25:00Z</cp:lastPrinted>
  <dcterms:modified xsi:type="dcterms:W3CDTF">2024-10-03T03:15:20Z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2022-10-26T00:00:00Z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8C0F2F1321CD424FB05DB31C08EDE4EA_13</vt:lpwstr>
  </property>
</Properties>
</file>